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6FD" w:rsidRPr="00AC06FD" w:rsidRDefault="00AC06FD" w:rsidP="00AC06FD">
      <w:pPr>
        <w:pStyle w:val="Nagwek3"/>
        <w:rPr>
          <w:rFonts w:asciiTheme="minorHAnsi" w:hAnsiTheme="minorHAnsi"/>
          <w:sz w:val="24"/>
          <w:szCs w:val="24"/>
        </w:rPr>
      </w:pPr>
      <w:r w:rsidRPr="00AC06FD">
        <w:rPr>
          <w:rFonts w:asciiTheme="minorHAnsi" w:hAnsiTheme="minorHAnsi"/>
          <w:sz w:val="24"/>
          <w:szCs w:val="24"/>
        </w:rPr>
        <w:t>Informacja administratora dotycząca przetwarzania danych osobowych osób występujących z żądaniem zapewnienia dostępności cyfrowej tej strony lub jej elementów.</w:t>
      </w:r>
    </w:p>
    <w:p w:rsidR="00670627" w:rsidRPr="00670627" w:rsidRDefault="00670627" w:rsidP="00670627">
      <w:pPr>
        <w:spacing w:before="100" w:beforeAutospacing="1" w:after="100" w:afterAutospacing="1" w:line="240" w:lineRule="auto"/>
        <w:rPr>
          <w:rFonts w:eastAsia="Times New Roman" w:cs="Times New Roman"/>
          <w:noProof w:val="0"/>
          <w:sz w:val="24"/>
          <w:szCs w:val="24"/>
          <w:lang w:eastAsia="pl-PL"/>
        </w:rPr>
      </w:pPr>
      <w:r w:rsidRPr="00670627">
        <w:rPr>
          <w:rFonts w:eastAsia="Times New Roman" w:cs="Times New Roman"/>
          <w:noProof w:val="0"/>
          <w:sz w:val="24"/>
          <w:szCs w:val="24"/>
          <w:lang w:eastAsia="pl-PL"/>
        </w:rPr>
        <w:t>Zgodnie z art. 13 ust. 1 i 2 ogólnego rozporządzenia o ochronie danych osobowych z dnia 27 kwietnia 2016 r. (rozporządzenie Parlamentu Europejskiego i Rady UE 2016/679 w sprawie ochrony osób fizycznych w związku z przetwarzaniem danych i w sprawie swobodnego przepływu takich danych oraz uchylenia dyrektywy 95/46/WE - RODO) uprzejmie informujemy, że:</w:t>
      </w:r>
    </w:p>
    <w:p w:rsidR="00670627" w:rsidRPr="00670627" w:rsidRDefault="00670627" w:rsidP="006706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noProof w:val="0"/>
          <w:sz w:val="24"/>
          <w:szCs w:val="24"/>
          <w:lang w:eastAsia="pl-PL"/>
        </w:rPr>
      </w:pPr>
      <w:r w:rsidRPr="00D94F6A">
        <w:rPr>
          <w:rFonts w:eastAsia="Times New Roman" w:cs="Times New Roman"/>
          <w:bCs/>
          <w:noProof w:val="0"/>
          <w:sz w:val="24"/>
          <w:szCs w:val="24"/>
          <w:lang w:eastAsia="pl-PL"/>
        </w:rPr>
        <w:t>Administratorem</w:t>
      </w:r>
      <w:r w:rsidRPr="00670627">
        <w:rPr>
          <w:rFonts w:eastAsia="Times New Roman" w:cs="Times New Roman"/>
          <w:noProof w:val="0"/>
          <w:sz w:val="24"/>
          <w:szCs w:val="24"/>
          <w:lang w:eastAsia="pl-PL"/>
        </w:rPr>
        <w:t xml:space="preserve"> Państwa danych osobowych jest </w:t>
      </w:r>
      <w:r w:rsidRPr="00D94F6A">
        <w:rPr>
          <w:rFonts w:eastAsia="Times New Roman" w:cs="Times New Roman"/>
          <w:bCs/>
          <w:noProof w:val="0"/>
          <w:sz w:val="24"/>
          <w:szCs w:val="24"/>
          <w:lang w:eastAsia="pl-PL"/>
        </w:rPr>
        <w:t>Poradnia Psychologiczno-Pedagogiczna nr 1</w:t>
      </w:r>
      <w:r w:rsidRPr="00670627">
        <w:rPr>
          <w:rFonts w:eastAsia="Times New Roman" w:cs="Times New Roman"/>
          <w:noProof w:val="0"/>
          <w:sz w:val="24"/>
          <w:szCs w:val="24"/>
          <w:lang w:eastAsia="pl-PL"/>
        </w:rPr>
        <w:t xml:space="preserve"> z siedzibą w Łodzi, ul. Hipoteczna 3/5 (dalej Poradnia)</w:t>
      </w:r>
    </w:p>
    <w:p w:rsidR="00670627" w:rsidRPr="00670627" w:rsidRDefault="00670627" w:rsidP="006706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noProof w:val="0"/>
          <w:sz w:val="24"/>
          <w:szCs w:val="24"/>
          <w:lang w:eastAsia="pl-PL"/>
        </w:rPr>
      </w:pPr>
      <w:r w:rsidRPr="00670627">
        <w:rPr>
          <w:rFonts w:eastAsia="Times New Roman" w:cs="Times New Roman"/>
          <w:noProof w:val="0"/>
          <w:sz w:val="24"/>
          <w:szCs w:val="24"/>
          <w:lang w:eastAsia="pl-PL"/>
        </w:rPr>
        <w:t xml:space="preserve">Administrator wyznaczył </w:t>
      </w:r>
      <w:r w:rsidRPr="00AC06FD">
        <w:rPr>
          <w:rFonts w:eastAsia="Times New Roman" w:cs="Times New Roman"/>
          <w:b/>
          <w:bCs/>
          <w:noProof w:val="0"/>
          <w:sz w:val="24"/>
          <w:szCs w:val="24"/>
          <w:lang w:eastAsia="pl-PL"/>
        </w:rPr>
        <w:t>inspektora ochrony danych</w:t>
      </w:r>
      <w:r w:rsidRPr="00670627">
        <w:rPr>
          <w:rFonts w:eastAsia="Times New Roman" w:cs="Times New Roman"/>
          <w:noProof w:val="0"/>
          <w:sz w:val="24"/>
          <w:szCs w:val="24"/>
          <w:lang w:eastAsia="pl-PL"/>
        </w:rPr>
        <w:t xml:space="preserve">, z którym może się Pani / Pan </w:t>
      </w:r>
      <w:bookmarkStart w:id="0" w:name="_GoBack"/>
      <w:bookmarkEnd w:id="0"/>
      <w:r w:rsidRPr="00670627">
        <w:rPr>
          <w:rFonts w:eastAsia="Times New Roman" w:cs="Times New Roman"/>
          <w:noProof w:val="0"/>
          <w:sz w:val="24"/>
          <w:szCs w:val="24"/>
          <w:lang w:eastAsia="pl-PL"/>
        </w:rPr>
        <w:t xml:space="preserve">skontaktować poprzez e-mail </w:t>
      </w:r>
      <w:hyperlink r:id="rId6" w:history="1">
        <w:r w:rsidRPr="00AC06FD">
          <w:rPr>
            <w:rFonts w:eastAsia="Times New Roman" w:cs="Times New Roman"/>
            <w:b/>
            <w:bCs/>
            <w:noProof w:val="0"/>
            <w:color w:val="0000FF"/>
            <w:sz w:val="24"/>
            <w:szCs w:val="24"/>
            <w:u w:val="single"/>
            <w:lang w:eastAsia="pl-PL"/>
          </w:rPr>
          <w:t>ppp1@cuwo.lodz.pl</w:t>
        </w:r>
      </w:hyperlink>
      <w:r w:rsidRPr="00670627">
        <w:rPr>
          <w:rFonts w:eastAsia="Times New Roman" w:cs="Times New Roman"/>
          <w:noProof w:val="0"/>
          <w:sz w:val="24"/>
          <w:szCs w:val="24"/>
          <w:lang w:eastAsia="pl-PL"/>
        </w:rPr>
        <w:t xml:space="preserve"> . Z inspektorem ochrony można się kontaktować we wszystkich sprawach dotyczących przetwarzania danych osobowych przez Poradnię oraz korzystania z praw związanych z przetwarzaniem danych.</w:t>
      </w:r>
    </w:p>
    <w:p w:rsidR="00670627" w:rsidRPr="00670627" w:rsidRDefault="00670627" w:rsidP="006706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noProof w:val="0"/>
          <w:sz w:val="24"/>
          <w:szCs w:val="24"/>
          <w:lang w:eastAsia="pl-PL"/>
        </w:rPr>
      </w:pPr>
      <w:r w:rsidRPr="00670627">
        <w:rPr>
          <w:rFonts w:eastAsia="Times New Roman" w:cs="Times New Roman"/>
          <w:noProof w:val="0"/>
          <w:sz w:val="24"/>
          <w:szCs w:val="24"/>
          <w:lang w:eastAsia="pl-PL"/>
        </w:rPr>
        <w:t xml:space="preserve">Pani/Pana dane będą przetwarzane w celu rozpatrzenia wniosku o zapewnienie dostępności </w:t>
      </w:r>
      <w:r w:rsidR="00AC06FD" w:rsidRPr="00AC06FD">
        <w:rPr>
          <w:rFonts w:eastAsia="Times New Roman" w:cs="Times New Roman"/>
          <w:noProof w:val="0"/>
          <w:sz w:val="24"/>
          <w:szCs w:val="24"/>
          <w:lang w:eastAsia="pl-PL"/>
        </w:rPr>
        <w:t>cyfrowej</w:t>
      </w:r>
      <w:r w:rsidRPr="00670627">
        <w:rPr>
          <w:rFonts w:eastAsia="Times New Roman" w:cs="Times New Roman"/>
          <w:noProof w:val="0"/>
          <w:sz w:val="24"/>
          <w:szCs w:val="24"/>
          <w:lang w:eastAsia="pl-PL"/>
        </w:rPr>
        <w:t xml:space="preserve"> podstawie ustawy o zapewnianiu dostępności osobom ze szczególnymi potrzebami - art. 6 ust. 1 lit. c RODO - przetwarzanie jest niezbędne do wypełnienia obowiązku prawnego ciążącego na administratorze</w:t>
      </w:r>
    </w:p>
    <w:p w:rsidR="00670627" w:rsidRPr="00670627" w:rsidRDefault="00670627" w:rsidP="006706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noProof w:val="0"/>
          <w:sz w:val="24"/>
          <w:szCs w:val="24"/>
          <w:lang w:eastAsia="pl-PL"/>
        </w:rPr>
      </w:pPr>
      <w:r w:rsidRPr="00670627">
        <w:rPr>
          <w:rFonts w:eastAsia="Times New Roman" w:cs="Times New Roman"/>
          <w:noProof w:val="0"/>
          <w:sz w:val="24"/>
          <w:szCs w:val="24"/>
          <w:lang w:eastAsia="pl-PL"/>
        </w:rPr>
        <w:t>Podanie danych osobowych jest dobrowolne aczkolwiek konieczne do rozpatrzenia wniosku przez Poradnię Psychologiczno-Pedagogicznej nr 1 w Łodzi.</w:t>
      </w:r>
    </w:p>
    <w:p w:rsidR="00670627" w:rsidRPr="00670627" w:rsidRDefault="00670627" w:rsidP="006706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noProof w:val="0"/>
          <w:sz w:val="24"/>
          <w:szCs w:val="24"/>
          <w:lang w:eastAsia="pl-PL"/>
        </w:rPr>
      </w:pPr>
      <w:r w:rsidRPr="00670627">
        <w:rPr>
          <w:rFonts w:eastAsia="Times New Roman" w:cs="Times New Roman"/>
          <w:noProof w:val="0"/>
          <w:sz w:val="24"/>
          <w:szCs w:val="24"/>
          <w:lang w:eastAsia="pl-PL"/>
        </w:rPr>
        <w:t>Dane osobowe mogą być udostępniane innym podmiotom, uprawnionym do ich otrzymania na podstawie obowiązujących przepisów prawa, a ponadto odbiorcom danych w rozumieniu przepisów o ochronie danych osobowych, tj. podmiotom świadczącym usługi informatyczne. Dane osobowe nie będą przekazywane do państw trzecich.</w:t>
      </w:r>
    </w:p>
    <w:p w:rsidR="00670627" w:rsidRPr="00670627" w:rsidRDefault="00670627" w:rsidP="006706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noProof w:val="0"/>
          <w:sz w:val="24"/>
          <w:szCs w:val="24"/>
          <w:lang w:eastAsia="pl-PL"/>
        </w:rPr>
      </w:pPr>
      <w:r w:rsidRPr="00670627">
        <w:rPr>
          <w:rFonts w:eastAsia="Times New Roman" w:cs="Times New Roman"/>
          <w:noProof w:val="0"/>
          <w:sz w:val="24"/>
          <w:szCs w:val="24"/>
          <w:lang w:eastAsia="pl-PL"/>
        </w:rPr>
        <w:t>Dane osobowe będą przetwarzane, w tym przechowywane prze okres 2 lat, licząc od pierwszego stycznia roku następującego po roku, w którym sprawa została zakończona, a następnie, zgodnie z przepisami ustawy z dnia 14 lipca 1983 r. o narodowym zasobie archiwalnym i archiwach, przez okres 5 lat, zgodnie z kategorią archiwalną BE5, a w przypadku zmiany kategorii archiwalnej dokumentacji przez okres zgodny ze zmienioną kategorią archiwalną dokumentacji.</w:t>
      </w:r>
    </w:p>
    <w:p w:rsidR="00670627" w:rsidRPr="00670627" w:rsidRDefault="00670627" w:rsidP="00AC06FD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noProof w:val="0"/>
          <w:sz w:val="24"/>
          <w:szCs w:val="24"/>
          <w:lang w:eastAsia="pl-PL"/>
        </w:rPr>
      </w:pPr>
      <w:r w:rsidRPr="00670627">
        <w:rPr>
          <w:rFonts w:eastAsia="Times New Roman" w:cs="Times New Roman"/>
          <w:noProof w:val="0"/>
          <w:sz w:val="24"/>
          <w:szCs w:val="24"/>
          <w:lang w:eastAsia="pl-PL"/>
        </w:rPr>
        <w:t>W związku z przetwarzaniem Pani/Pana danych osobowych przysługuje Pani/Panu:</w:t>
      </w:r>
    </w:p>
    <w:p w:rsidR="00670627" w:rsidRPr="00670627" w:rsidRDefault="00670627" w:rsidP="00AC06FD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noProof w:val="0"/>
          <w:sz w:val="24"/>
          <w:szCs w:val="24"/>
          <w:lang w:eastAsia="pl-PL"/>
        </w:rPr>
      </w:pPr>
      <w:r w:rsidRPr="00670627">
        <w:rPr>
          <w:rFonts w:eastAsia="Times New Roman" w:cs="Times New Roman"/>
          <w:noProof w:val="0"/>
          <w:sz w:val="24"/>
          <w:szCs w:val="24"/>
          <w:lang w:eastAsia="pl-PL"/>
        </w:rPr>
        <w:t>prawo do żądania od Administratora dostępu do treści swoich danych,</w:t>
      </w:r>
    </w:p>
    <w:p w:rsidR="00670627" w:rsidRPr="00670627" w:rsidRDefault="00670627" w:rsidP="00AC06FD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noProof w:val="0"/>
          <w:sz w:val="24"/>
          <w:szCs w:val="24"/>
          <w:lang w:eastAsia="pl-PL"/>
        </w:rPr>
      </w:pPr>
      <w:r w:rsidRPr="00670627">
        <w:rPr>
          <w:rFonts w:eastAsia="Times New Roman" w:cs="Times New Roman"/>
          <w:noProof w:val="0"/>
          <w:sz w:val="24"/>
          <w:szCs w:val="24"/>
          <w:lang w:eastAsia="pl-PL"/>
        </w:rPr>
        <w:t>prawo do ich sprostowania,</w:t>
      </w:r>
    </w:p>
    <w:p w:rsidR="00670627" w:rsidRPr="00670627" w:rsidRDefault="00670627" w:rsidP="00AC06FD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noProof w:val="0"/>
          <w:sz w:val="24"/>
          <w:szCs w:val="24"/>
          <w:lang w:eastAsia="pl-PL"/>
        </w:rPr>
      </w:pPr>
      <w:r w:rsidRPr="00670627">
        <w:rPr>
          <w:rFonts w:eastAsia="Times New Roman" w:cs="Times New Roman"/>
          <w:noProof w:val="0"/>
          <w:sz w:val="24"/>
          <w:szCs w:val="24"/>
          <w:lang w:eastAsia="pl-PL"/>
        </w:rPr>
        <w:t>prawo do usunięcia lub ograniczenia przetwarzania danych</w:t>
      </w:r>
    </w:p>
    <w:p w:rsidR="00670627" w:rsidRPr="00670627" w:rsidRDefault="00670627" w:rsidP="00AC06FD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noProof w:val="0"/>
          <w:sz w:val="24"/>
          <w:szCs w:val="24"/>
          <w:lang w:eastAsia="pl-PL"/>
        </w:rPr>
      </w:pPr>
      <w:r w:rsidRPr="00670627">
        <w:rPr>
          <w:rFonts w:eastAsia="Times New Roman" w:cs="Times New Roman"/>
          <w:noProof w:val="0"/>
          <w:sz w:val="24"/>
          <w:szCs w:val="24"/>
          <w:lang w:eastAsia="pl-PL"/>
        </w:rPr>
        <w:t>prawo do wniesienia sprzeciwu wobec przetwarzania danych</w:t>
      </w:r>
    </w:p>
    <w:p w:rsidR="00670627" w:rsidRPr="00670627" w:rsidRDefault="00670627" w:rsidP="00AC06FD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noProof w:val="0"/>
          <w:sz w:val="24"/>
          <w:szCs w:val="24"/>
          <w:lang w:eastAsia="pl-PL"/>
        </w:rPr>
      </w:pPr>
      <w:r w:rsidRPr="00670627">
        <w:rPr>
          <w:rFonts w:eastAsia="Times New Roman" w:cs="Times New Roman"/>
          <w:noProof w:val="0"/>
          <w:sz w:val="24"/>
          <w:szCs w:val="24"/>
          <w:lang w:eastAsia="pl-PL"/>
        </w:rPr>
        <w:t>prawo wniesienia skargi do organu nadzorującego przestrzeganie przepisów ochrony danych osobowych - Biuro Prezesa Urzędu Ochrony Danych Osobowych adres: Stawki 2, 00-193 Warszawa.</w:t>
      </w:r>
    </w:p>
    <w:p w:rsidR="00670627" w:rsidRPr="00670627" w:rsidRDefault="00670627" w:rsidP="00AC06FD">
      <w:pPr>
        <w:numPr>
          <w:ilvl w:val="0"/>
          <w:numId w:val="3"/>
        </w:numPr>
        <w:spacing w:after="0" w:line="240" w:lineRule="auto"/>
        <w:rPr>
          <w:rFonts w:eastAsia="Times New Roman" w:cs="Times New Roman"/>
          <w:noProof w:val="0"/>
          <w:sz w:val="24"/>
          <w:szCs w:val="24"/>
          <w:lang w:eastAsia="pl-PL"/>
        </w:rPr>
      </w:pPr>
      <w:r w:rsidRPr="00670627">
        <w:rPr>
          <w:rFonts w:eastAsia="Times New Roman" w:cs="Times New Roman"/>
          <w:noProof w:val="0"/>
          <w:sz w:val="24"/>
          <w:szCs w:val="24"/>
          <w:lang w:eastAsia="pl-PL"/>
        </w:rPr>
        <w:t>Dane nie będą przetwarzane w sposób zautomatyzowany, w tym również w formie profilowania.</w:t>
      </w:r>
    </w:p>
    <w:p w:rsidR="00D2289D" w:rsidRPr="00AC06FD" w:rsidRDefault="00D2289D">
      <w:pPr>
        <w:rPr>
          <w:sz w:val="24"/>
          <w:szCs w:val="24"/>
        </w:rPr>
      </w:pPr>
    </w:p>
    <w:sectPr w:rsidR="00D2289D" w:rsidRPr="00AC06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46B3B"/>
    <w:multiLevelType w:val="multilevel"/>
    <w:tmpl w:val="EE3AA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98300B"/>
    <w:multiLevelType w:val="multilevel"/>
    <w:tmpl w:val="90B6F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AE4DA5"/>
    <w:multiLevelType w:val="multilevel"/>
    <w:tmpl w:val="DC8EC74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627"/>
    <w:rsid w:val="00670627"/>
    <w:rsid w:val="00AC06FD"/>
    <w:rsid w:val="00D2289D"/>
    <w:rsid w:val="00D94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noProof/>
    </w:rPr>
  </w:style>
  <w:style w:type="paragraph" w:styleId="Nagwek3">
    <w:name w:val="heading 3"/>
    <w:basedOn w:val="Normalny"/>
    <w:link w:val="Nagwek3Znak"/>
    <w:uiPriority w:val="9"/>
    <w:qFormat/>
    <w:rsid w:val="0067062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noProof w:val="0"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67062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70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7062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noProof/>
    </w:rPr>
  </w:style>
  <w:style w:type="paragraph" w:styleId="Nagwek3">
    <w:name w:val="heading 3"/>
    <w:basedOn w:val="Normalny"/>
    <w:link w:val="Nagwek3Znak"/>
    <w:uiPriority w:val="9"/>
    <w:qFormat/>
    <w:rsid w:val="0067062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noProof w:val="0"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67062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70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706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6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.ppp1@cuwo.lodz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395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2026-06-15T13:29:00Z</dcterms:created>
  <dcterms:modified xsi:type="dcterms:W3CDTF">2026-06-15T15:03:00Z</dcterms:modified>
</cp:coreProperties>
</file>